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10" w:line="240" w:lineRule="auto"/>
        <w:jc w:val="center"/>
        <w:rPr>
          <w:rFonts w:ascii="Times New Roman" w:cs="Times New Roman" w:eastAsia="Times New Roman" w:hAnsi="Times New Roman"/>
          <w:i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2933700</wp:posOffset>
            </wp:positionH>
            <wp:positionV relativeFrom="paragraph">
              <wp:posOffset>57150</wp:posOffset>
            </wp:positionV>
            <wp:extent cx="592773" cy="657225"/>
            <wp:effectExtent b="0" l="0" r="0" t="0"/>
            <wp:wrapTopAndBottom distB="0" dist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2773" cy="657225"/>
                    </a:xfrm>
                    <a:prstGeom prst="rect"/>
                    <a:ln/>
                  </pic:spPr>
                </pic:pic>
              </a:graphicData>
            </a:graphic>
          </wp:anchor>
        </w:drawing>
      </w:r>
    </w:p>
    <w:p w:rsidR="00000000" w:rsidDel="00000000" w:rsidP="00000000" w:rsidRDefault="00000000" w:rsidRPr="00000000" w14:paraId="00000002">
      <w:pPr>
        <w:widowControl w:val="0"/>
        <w:spacing w:after="0" w:before="10" w:line="240" w:lineRule="auto"/>
        <w:jc w:val="center"/>
        <w:rPr>
          <w:rFonts w:ascii="Arial" w:cs="Arial" w:eastAsia="Arial" w:hAnsi="Arial"/>
          <w:b w:val="1"/>
          <w:i w:val="1"/>
          <w:sz w:val="28"/>
          <w:szCs w:val="28"/>
        </w:rPr>
      </w:pPr>
      <w:r w:rsidDel="00000000" w:rsidR="00000000" w:rsidRPr="00000000">
        <w:rPr>
          <w:rFonts w:ascii="Times New Roman" w:cs="Times New Roman" w:eastAsia="Times New Roman" w:hAnsi="Times New Roman"/>
          <w:i w:val="1"/>
          <w:sz w:val="20"/>
          <w:szCs w:val="20"/>
          <w:rtl w:val="0"/>
        </w:rPr>
        <w:t xml:space="preserve">Ministero dell’Istruzione e del Merito</w:t>
      </w:r>
      <w:r w:rsidDel="00000000" w:rsidR="00000000" w:rsidRPr="00000000">
        <w:rPr>
          <w:rtl w:val="0"/>
        </w:rPr>
      </w:r>
    </w:p>
    <w:p w:rsidR="00000000" w:rsidDel="00000000" w:rsidP="00000000" w:rsidRDefault="00000000" w:rsidRPr="00000000" w14:paraId="00000003">
      <w:pPr>
        <w:widowControl w:val="0"/>
        <w:spacing w:after="0" w:line="240" w:lineRule="auto"/>
        <w:ind w:left="2540" w:right="2129"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UFFICIO SCOLASTICO REGIONALE PER IL LAZIO</w:t>
      </w:r>
    </w:p>
    <w:p w:rsidR="00000000" w:rsidDel="00000000" w:rsidP="00000000" w:rsidRDefault="00000000" w:rsidRPr="00000000" w14:paraId="00000004">
      <w:pPr>
        <w:widowControl w:val="0"/>
        <w:spacing w:after="0" w:before="5" w:line="250" w:lineRule="auto"/>
        <w:ind w:left="2545" w:right="2129"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ISTITUTO COMPRENSIVO STATALE “VIA MEROPE”</w:t>
      </w:r>
    </w:p>
    <w:p w:rsidR="00000000" w:rsidDel="00000000" w:rsidP="00000000" w:rsidRDefault="00000000" w:rsidRPr="00000000" w14:paraId="00000005">
      <w:pPr>
        <w:widowControl w:val="0"/>
        <w:spacing w:after="0" w:line="182" w:lineRule="auto"/>
        <w:ind w:left="2545" w:right="2123"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RMIC8FC003 Dist.16° - Via Merope, 24 - 00133 ROMA</w:t>
      </w:r>
    </w:p>
    <w:p w:rsidR="00000000" w:rsidDel="00000000" w:rsidP="00000000" w:rsidRDefault="00000000" w:rsidRPr="00000000" w14:paraId="00000006">
      <w:pPr>
        <w:widowControl w:val="0"/>
        <w:tabs>
          <w:tab w:val="center" w:leader="none" w:pos="5352"/>
          <w:tab w:val="left" w:leader="none" w:pos="6624"/>
        </w:tabs>
        <w:spacing w:after="0" w:before="1" w:line="183" w:lineRule="auto"/>
        <w:ind w:left="2545" w:right="2128"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Codice fiscale 97713100580-</w:t>
      </w:r>
      <w:r w:rsidDel="00000000" w:rsidR="00000000" w:rsidRPr="00000000">
        <w:rPr>
          <w:rFonts w:ascii="Times New Roman" w:cs="Times New Roman" w:eastAsia="Times New Roman" w:hAnsi="Times New Roman"/>
          <w:i w:val="1"/>
          <w:sz w:val="16"/>
          <w:szCs w:val="16"/>
          <w:rtl w:val="0"/>
        </w:rPr>
        <w:t xml:space="preserve">Tel. / Fax (06) 2011102</w:t>
      </w:r>
      <w:r w:rsidDel="00000000" w:rsidR="00000000" w:rsidRPr="00000000">
        <w:rPr>
          <w:rtl w:val="0"/>
        </w:rPr>
      </w:r>
    </w:p>
    <w:p w:rsidR="00000000" w:rsidDel="00000000" w:rsidP="00000000" w:rsidRDefault="00000000" w:rsidRPr="00000000" w14:paraId="00000007">
      <w:pPr>
        <w:widowControl w:val="0"/>
        <w:spacing w:after="0" w:line="240" w:lineRule="auto"/>
        <w:ind w:right="3020" w:firstLine="720"/>
        <w:jc w:val="center"/>
        <w:rPr>
          <w:rFonts w:ascii="Times New Roman" w:cs="Times New Roman" w:eastAsia="Times New Roman" w:hAnsi="Times New Roman"/>
          <w:i w:val="1"/>
          <w:color w:val="0000ff"/>
          <w:sz w:val="16"/>
          <w:szCs w:val="16"/>
          <w:u w:val="single"/>
        </w:rPr>
      </w:pPr>
      <w:r w:rsidDel="00000000" w:rsidR="00000000" w:rsidRPr="00000000">
        <w:rPr>
          <w:rFonts w:ascii="Times New Roman" w:cs="Times New Roman" w:eastAsia="Times New Roman" w:hAnsi="Times New Roman"/>
          <w:i w:val="1"/>
          <w:sz w:val="16"/>
          <w:szCs w:val="16"/>
          <w:rtl w:val="0"/>
        </w:rPr>
        <w:t xml:space="preserve">                                                         E-mail: </w:t>
      </w:r>
      <w:hyperlink r:id="rId7">
        <w:r w:rsidDel="00000000" w:rsidR="00000000" w:rsidRPr="00000000">
          <w:rPr>
            <w:rFonts w:ascii="Times New Roman" w:cs="Times New Roman" w:eastAsia="Times New Roman" w:hAnsi="Times New Roman"/>
            <w:i w:val="1"/>
            <w:color w:val="0000ff"/>
            <w:sz w:val="16"/>
            <w:szCs w:val="16"/>
            <w:u w:val="single"/>
            <w:rtl w:val="0"/>
          </w:rPr>
          <w:t xml:space="preserve">rmic8fc003@istruzione.it</w:t>
        </w:r>
      </w:hyperlink>
      <w:r w:rsidDel="00000000" w:rsidR="00000000" w:rsidRPr="00000000">
        <w:rPr>
          <w:rFonts w:ascii="Times New Roman" w:cs="Times New Roman" w:eastAsia="Times New Roman" w:hAnsi="Times New Roman"/>
          <w:i w:val="1"/>
          <w:color w:val="0000ff"/>
          <w:sz w:val="16"/>
          <w:szCs w:val="16"/>
          <w:u w:val="single"/>
          <w:rtl w:val="0"/>
        </w:rPr>
        <w:t xml:space="preserve">  - rmic8fc003@pec.istruzione.it</w:t>
      </w:r>
    </w:p>
    <w:p w:rsidR="00000000" w:rsidDel="00000000" w:rsidP="00000000" w:rsidRDefault="00000000" w:rsidRPr="00000000" w14:paraId="00000008">
      <w:pPr>
        <w:widowControl w:val="0"/>
        <w:spacing w:after="0" w:line="240" w:lineRule="auto"/>
        <w:ind w:left="3440" w:right="30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6"/>
          <w:szCs w:val="16"/>
          <w:rtl w:val="0"/>
        </w:rPr>
        <w:t xml:space="preserve">Sito web :</w:t>
      </w:r>
      <w:hyperlink r:id="rId8">
        <w:r w:rsidDel="00000000" w:rsidR="00000000" w:rsidRPr="00000000">
          <w:rPr>
            <w:rFonts w:ascii="Times New Roman" w:cs="Times New Roman" w:eastAsia="Times New Roman" w:hAnsi="Times New Roman"/>
            <w:i w:val="1"/>
            <w:color w:val="0000ff"/>
            <w:sz w:val="16"/>
            <w:szCs w:val="16"/>
            <w:u w:val="single"/>
            <w:rtl w:val="0"/>
          </w:rPr>
          <w:t xml:space="preserve">www.icviamerope.edu.it</w:t>
        </w:r>
      </w:hyperlink>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9">
      <w:pPr>
        <w:widowControl w:val="0"/>
        <w:spacing w:after="0" w:line="240"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rPr>
          <w:rtl w:val="0"/>
        </w:rPr>
      </w:r>
    </w:p>
    <w:p w:rsidR="00000000" w:rsidDel="00000000" w:rsidP="00000000" w:rsidRDefault="00000000" w:rsidRPr="00000000" w14:paraId="0000000A">
      <w:pPr>
        <w:widowControl w:val="0"/>
        <w:spacing w:after="0" w:line="240" w:lineRule="auto"/>
        <w:ind w:left="141.73228346456688" w:hanging="1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C">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1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4">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5">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6">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9">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4"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F">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0">
      <w:pPr>
        <w:pStyle w:val="Heading1"/>
        <w:ind w:left="428" w:hanging="360"/>
        <w:rPr/>
      </w:pPr>
      <w:bookmarkStart w:colFirst="0" w:colLast="0" w:name="_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31">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2">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53">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5">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6">
            <w:pPr>
              <w:spacing w:after="120" w:line="240" w:lineRule="auto"/>
              <w:rPr/>
            </w:pP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w:t>
            </w:r>
          </w:p>
          <w:p w:rsidR="00000000" w:rsidDel="00000000" w:rsidP="00000000" w:rsidRDefault="00000000" w:rsidRPr="00000000" w14:paraId="00000058">
            <w:pPr>
              <w:rPr/>
            </w:pPr>
            <w:r w:rsidDel="00000000" w:rsidR="00000000" w:rsidRPr="00000000">
              <w:rPr>
                <w:rtl w:val="0"/>
              </w:rPr>
              <w:t xml:space="preserve">………………………………………………………………………………………………………………………………………….…………………………</w:t>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B">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C">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D">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E">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F">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1">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2">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3">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4">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5">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6">
      <w:pPr>
        <w:tabs>
          <w:tab w:val="left" w:leader="none" w:pos="5278"/>
          <w:tab w:val="left" w:leader="none" w:pos="5704"/>
          <w:tab w:val="left" w:leader="none" w:pos="6521"/>
          <w:tab w:val="left" w:leader="none"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7">
      <w:pPr>
        <w:pStyle w:val="Heading1"/>
        <w:ind w:left="68" w:firstLine="67.99999999999999"/>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8">
      <w:pPr>
        <w:spacing w:after="0" w:line="240" w:lineRule="auto"/>
        <w:ind w:left="360" w:firstLine="0"/>
        <w:rPr>
          <w:i w:val="1"/>
          <w:sz w:val="24"/>
          <w:szCs w:val="24"/>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9">
            <w:pPr>
              <w:spacing w:after="0" w:line="240" w:lineRule="auto"/>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A">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B">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C">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E">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F">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0">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1">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C">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0">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81">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5">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B">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8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5">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F">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0">
      <w:pPr>
        <w:pStyle w:val="Heading1"/>
        <w:pBdr>
          <w:bottom w:color="000000" w:space="0" w:sz="0" w:val="none"/>
        </w:pBdr>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6">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7">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8">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9">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E">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1">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F">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A">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C">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0">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D1">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D2">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5">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6">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8">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9">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A">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B">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C">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D">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DE">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F">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0">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E5">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D">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E">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F">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8">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9">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B">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F">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2">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4">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5">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6">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7">
            <w:pPr>
              <w:tabs>
                <w:tab w:val="left" w:leader="none"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8">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C">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3D">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2">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6">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8">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9">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B">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3">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A">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B">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0">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3">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9">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C">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D">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7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0">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1">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2">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7">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8">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9">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A">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8B">
            <w:pPr>
              <w:tabs>
                <w:tab w:val="left" w:leader="none"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8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18D">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E">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F">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0">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1">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3">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7">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8">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A">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B">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9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9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9E">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9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2">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3">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A5">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9">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A">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A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A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AE">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AF">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1">
      <w:pPr>
        <w:spacing w:after="0" w:before="120" w:lineRule="auto"/>
        <w:rPr/>
      </w:pPr>
      <w:r w:rsidDel="00000000" w:rsidR="00000000" w:rsidRPr="00000000">
        <w:rPr>
          <w:rtl w:val="0"/>
        </w:rPr>
      </w:r>
    </w:p>
    <w:tbl>
      <w:tblPr>
        <w:tblStyle w:val="Table37"/>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5">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9">
            <w:pPr>
              <w:jc w:val="center"/>
              <w:rPr>
                <w:sz w:val="24"/>
                <w:szCs w:val="24"/>
              </w:rPr>
            </w:pPr>
            <w:r w:rsidDel="00000000" w:rsidR="00000000" w:rsidRPr="00000000">
              <w:rPr>
                <w:rtl w:val="0"/>
              </w:rPr>
            </w:r>
          </w:p>
        </w:tc>
      </w:tr>
    </w:tbl>
    <w:p w:rsidR="00000000" w:rsidDel="00000000" w:rsidP="00000000" w:rsidRDefault="00000000" w:rsidRPr="00000000" w14:paraId="000001CA">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B">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CC">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1">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2">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A">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C">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D">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DE">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0">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2">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E6">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8">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EE">
      <w:pPr>
        <w:pStyle w:val="Heading1"/>
        <w:spacing w:after="0" w:lineRule="auto"/>
        <w:rPr>
          <w:color w:val="000000"/>
        </w:rPr>
      </w:pPr>
      <w:r w:rsidDel="00000000" w:rsidR="00000000" w:rsidRPr="00000000">
        <w:rPr>
          <w:rtl w:val="0"/>
        </w:rPr>
      </w:r>
    </w:p>
    <w:p w:rsidR="00000000" w:rsidDel="00000000" w:rsidP="00000000" w:rsidRDefault="00000000" w:rsidRPr="00000000" w14:paraId="000001EF">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0">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F1">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6">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7">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8">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9">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FA">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FB">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1FC">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D">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E">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01">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2">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3">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04">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A">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C">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0D">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0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0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0">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3">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14">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5">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6">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7">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8">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9">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A">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1D">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1E">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A">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D">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0">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3">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4">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35">
      <w:pPr>
        <w:spacing w:after="200" w:line="276" w:lineRule="auto"/>
        <w:rPr>
          <w:rFonts w:ascii="Tahoma" w:cs="Tahoma" w:eastAsia="Tahoma" w:hAnsi="Tahoma"/>
          <w:sz w:val="20"/>
          <w:szCs w:val="20"/>
        </w:rPr>
      </w:pPr>
      <w:r w:rsidDel="00000000" w:rsidR="00000000" w:rsidRPr="00000000">
        <w:rPr>
          <w:rtl w:val="0"/>
        </w:rPr>
      </w:r>
    </w:p>
    <w:sectPr>
      <w:footerReference r:id="rId13"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rmic8fc003@istruzione.it" TargetMode="External"/><Relationship Id="rId8" Type="http://schemas.openxmlformats.org/officeDocument/2006/relationships/hyperlink" Target="http://www.icviamerope.edu.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